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5B" w:rsidRDefault="000136CC" w:rsidP="0019265B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148*210</w:t>
      </w:r>
      <w:r>
        <w:rPr>
          <w:rFonts w:ascii="한컴바탕" w:eastAsia="한컴바탕"/>
          <w:sz w:val="26"/>
          <w:szCs w:val="26"/>
        </w:rPr>
        <w:t>mm</w:t>
      </w:r>
      <w:r w:rsidR="0019265B">
        <w:rPr>
          <w:rFonts w:ascii="한컴바탕" w:eastAsia="한컴바탕" w:hint="eastAsia"/>
          <w:sz w:val="26"/>
          <w:szCs w:val="26"/>
        </w:rPr>
        <w:t xml:space="preserve"> 기본 템플릿입니다.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신규 원고 작업 시 참고해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기본 템플릿으로 원하는 구성으로 수정하셔도 됩니다.</w:t>
      </w:r>
    </w:p>
    <w:p w:rsidR="0019265B" w:rsidRDefault="0019265B" w:rsidP="0019265B">
      <w:pPr>
        <w:pStyle w:val="a3"/>
        <w:jc w:val="left"/>
        <w:rPr>
          <w:sz w:val="26"/>
          <w:szCs w:val="26"/>
        </w:rPr>
      </w:pPr>
      <w:bookmarkStart w:id="0" w:name="_GoBack"/>
      <w:bookmarkEnd w:id="0"/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사이즈 수정과 여백 설정은 페이지 레이아웃의 크기와 여백에서 변경하세요.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서점 판매 목적의 원고는 상업용 폰트를 사용해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18"/>
          <w:szCs w:val="18"/>
        </w:rPr>
        <w:t xml:space="preserve">(상업적 사용 무료 폰트는 </w:t>
      </w:r>
      <w:proofErr w:type="spellStart"/>
      <w:r>
        <w:rPr>
          <w:rFonts w:ascii="한컴바탕" w:eastAsia="한컴바탕" w:hint="eastAsia"/>
          <w:sz w:val="18"/>
          <w:szCs w:val="18"/>
        </w:rPr>
        <w:t>북퍼브</w:t>
      </w:r>
      <w:proofErr w:type="spellEnd"/>
      <w:r>
        <w:rPr>
          <w:rFonts w:ascii="한컴바탕" w:eastAsia="한컴바탕" w:hint="eastAsia"/>
          <w:sz w:val="18"/>
          <w:szCs w:val="18"/>
        </w:rPr>
        <w:t xml:space="preserve"> 홈페이지에 있습니다.)</w:t>
      </w:r>
    </w:p>
    <w:p w:rsidR="0019265B" w:rsidRDefault="0019265B" w:rsidP="0019265B">
      <w:pPr>
        <w:pStyle w:val="a3"/>
        <w:jc w:val="left"/>
        <w:rPr>
          <w:sz w:val="8"/>
          <w:szCs w:val="8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사용 시 필요 없는 페이지는 삭제해 주세요.</w:t>
      </w:r>
    </w:p>
    <w:p w:rsidR="0019265B" w:rsidRDefault="0019265B" w:rsidP="0019265B">
      <w:pPr>
        <w:pStyle w:val="a3"/>
        <w:rPr>
          <w:rFonts w:ascii="한컴돋움" w:eastAsia="한컴돋움"/>
          <w:b/>
          <w:bCs/>
        </w:rPr>
      </w:pPr>
      <w:r>
        <w:rPr>
          <w:rFonts w:ascii="한컴돋움" w:eastAsia="한컴돋움"/>
          <w:b/>
          <w:bCs/>
        </w:rPr>
        <w:br/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lastRenderedPageBreak/>
        <w:br w:type="page"/>
      </w:r>
    </w:p>
    <w:p w:rsidR="0019265B" w:rsidRDefault="0019265B" w:rsidP="0019265B">
      <w:pPr>
        <w:pStyle w:val="a3"/>
      </w:pPr>
      <w:r>
        <w:rPr>
          <w:rFonts w:ascii="한컴돋움" w:eastAsia="한컴돋움" w:hint="eastAsia"/>
          <w:b/>
          <w:bCs/>
        </w:rPr>
        <w:lastRenderedPageBreak/>
        <w:t>제목</w:t>
      </w:r>
    </w:p>
    <w:p w:rsidR="0019265B" w:rsidRDefault="0019265B" w:rsidP="0019265B">
      <w:pPr>
        <w:pStyle w:val="a3"/>
      </w:pPr>
      <w:r>
        <w:rPr>
          <w:rFonts w:ascii="한컴돋움" w:eastAsia="한컴돋움" w:hint="eastAsia"/>
          <w:sz w:val="38"/>
          <w:szCs w:val="38"/>
        </w:rPr>
        <w:t>부제(부제가 있을 경우)</w:t>
      </w:r>
    </w:p>
    <w:p w:rsidR="0019265B" w:rsidRDefault="0019265B" w:rsidP="0019265B">
      <w:pPr>
        <w:pStyle w:val="a3"/>
        <w:rPr>
          <w:sz w:val="38"/>
          <w:szCs w:val="38"/>
        </w:rPr>
      </w:pPr>
    </w:p>
    <w:p w:rsidR="0019265B" w:rsidRDefault="0019265B" w:rsidP="0019265B">
      <w:pPr>
        <w:pStyle w:val="a3"/>
      </w:pPr>
      <w:r>
        <w:rPr>
          <w:rFonts w:ascii="한컴돋움" w:eastAsia="한컴돋움" w:hint="eastAsia"/>
          <w:sz w:val="38"/>
          <w:szCs w:val="38"/>
        </w:rPr>
        <w:t>저자명</w:t>
      </w:r>
    </w:p>
    <w:p w:rsidR="0019265B" w:rsidRDefault="0019265B" w:rsidP="0019265B">
      <w:pPr>
        <w:pStyle w:val="a3"/>
      </w:pPr>
    </w:p>
    <w:p w:rsidR="0019265B" w:rsidRDefault="0019265B" w:rsidP="0019265B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/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16"/>
          <w:kern w:val="0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 w:type="page"/>
      </w:r>
    </w:p>
    <w:p w:rsidR="0019265B" w:rsidRDefault="0019265B" w:rsidP="0019265B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 w:hint="eastAsia"/>
          <w:b/>
          <w:bCs/>
          <w:spacing w:val="16"/>
          <w:sz w:val="34"/>
          <w:szCs w:val="34"/>
        </w:rPr>
        <w:lastRenderedPageBreak/>
        <w:t>프롤로그</w:t>
      </w:r>
    </w:p>
    <w:p w:rsidR="0019265B" w:rsidRPr="000B3565" w:rsidRDefault="0019265B" w:rsidP="0019265B">
      <w:pPr>
        <w:pStyle w:val="a4"/>
        <w:wordWrap/>
        <w:spacing w:line="480" w:lineRule="auto"/>
        <w:jc w:val="center"/>
        <w:rPr>
          <w:b/>
          <w:bCs/>
          <w:spacing w:val="16"/>
          <w:sz w:val="34"/>
          <w:szCs w:val="34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함초롬바탕" w:eastAsia="함초롬바탕" w:hAnsi="함초롬바탕" w:cs="함초롬바탕" w:hint="eastAsia"/>
          <w:sz w:val="22"/>
          <w:szCs w:val="22"/>
        </w:rPr>
        <w:t>본문을 입력하세요.</w:t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br w:type="page"/>
      </w:r>
    </w:p>
    <w:p w:rsidR="0019265B" w:rsidRDefault="0019265B" w:rsidP="0019265B">
      <w:pPr>
        <w:pStyle w:val="a3"/>
        <w:jc w:val="both"/>
      </w:pPr>
      <w:r>
        <w:rPr>
          <w:rFonts w:ascii="한컴돋움" w:eastAsia="한컴돋움" w:hint="eastAsia"/>
          <w:b/>
          <w:bCs/>
        </w:rPr>
        <w:lastRenderedPageBreak/>
        <w:t>차례</w:t>
      </w:r>
    </w:p>
    <w:p w:rsidR="0019265B" w:rsidRDefault="0019265B" w:rsidP="0019265B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(예시입니다.)</w:t>
      </w:r>
    </w:p>
    <w:p w:rsidR="0019265B" w:rsidRDefault="0019265B" w:rsidP="0019265B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(차례는 원고 마다 다르니 수정해서 사용하세요.)</w:t>
      </w:r>
    </w:p>
    <w:p w:rsidR="0019265B" w:rsidRDefault="0019265B" w:rsidP="0019265B">
      <w:pPr>
        <w:pStyle w:val="a3"/>
        <w:wordWrap w:val="0"/>
        <w:jc w:val="both"/>
        <w:rPr>
          <w:b/>
          <w:bCs/>
          <w:sz w:val="30"/>
          <w:szCs w:val="30"/>
        </w:rPr>
      </w:pP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>프롤로그</w:t>
      </w: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차례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numPr>
          <w:ilvl w:val="0"/>
          <w:numId w:val="1"/>
        </w:numPr>
        <w:wordWrap w:val="0"/>
        <w:ind w:firstLine="100"/>
        <w:jc w:val="both"/>
      </w:pP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</w:t>
      </w:r>
    </w:p>
    <w:p w:rsidR="0019265B" w:rsidRDefault="0019265B" w:rsidP="0019265B">
      <w:pPr>
        <w:pStyle w:val="a3"/>
        <w:numPr>
          <w:ilvl w:val="0"/>
          <w:numId w:val="2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19265B" w:rsidRDefault="0019265B" w:rsidP="0019265B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2</w:t>
      </w:r>
    </w:p>
    <w:p w:rsidR="0019265B" w:rsidRDefault="0019265B" w:rsidP="0019265B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3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19265B" w:rsidRDefault="0019265B" w:rsidP="0019265B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19265B" w:rsidRDefault="0019265B" w:rsidP="0019265B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2</w:t>
      </w:r>
    </w:p>
    <w:p w:rsidR="0019265B" w:rsidRDefault="0019265B" w:rsidP="0019265B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3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3.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확정</w:t>
      </w:r>
    </w:p>
    <w:p w:rsidR="0019265B" w:rsidRDefault="0019265B" w:rsidP="0019265B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1</w:t>
      </w:r>
    </w:p>
    <w:p w:rsidR="0019265B" w:rsidRDefault="0019265B" w:rsidP="0019265B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2</w:t>
      </w:r>
    </w:p>
    <w:p w:rsidR="0019265B" w:rsidRDefault="0019265B" w:rsidP="0019265B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3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에필로그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글을 마치며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40"/>
          <w:szCs w:val="40"/>
        </w:rPr>
        <w:lastRenderedPageBreak/>
        <w:t xml:space="preserve">1. </w:t>
      </w:r>
      <w:proofErr w:type="spellStart"/>
      <w:r>
        <w:rPr>
          <w:rFonts w:ascii="한컴돋움" w:eastAsia="한컴돋움" w:hint="eastAsia"/>
          <w:b/>
          <w:bCs/>
          <w:sz w:val="40"/>
          <w:szCs w:val="40"/>
        </w:rPr>
        <w:t>북퍼브</w:t>
      </w:r>
      <w:proofErr w:type="spellEnd"/>
      <w:r>
        <w:rPr>
          <w:rFonts w:ascii="한컴돋움" w:eastAsia="한컴돋움" w:hint="eastAsia"/>
          <w:b/>
          <w:bCs/>
          <w:sz w:val="40"/>
          <w:szCs w:val="40"/>
        </w:rPr>
        <w:t xml:space="preserve"> 글쓰기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2</w:t>
      </w: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3</w:t>
      </w: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19265B" w:rsidRDefault="0019265B" w:rsidP="0019265B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 수정 방법 2</w:t>
      </w:r>
    </w:p>
    <w:p w:rsidR="0019265B" w:rsidRDefault="0019265B" w:rsidP="0019265B">
      <w:pPr>
        <w:pStyle w:val="a3"/>
        <w:wordWrap w:val="0"/>
        <w:jc w:val="both"/>
        <w:rPr>
          <w:sz w:val="30"/>
          <w:szCs w:val="30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  <w:jc w:val="left"/>
        <w:rPr>
          <w:sz w:val="22"/>
          <w:szCs w:val="22"/>
        </w:rPr>
      </w:pPr>
    </w:p>
    <w:p w:rsidR="0019265B" w:rsidRDefault="0019265B" w:rsidP="0019265B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19265B" w:rsidRDefault="0019265B" w:rsidP="0019265B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19265B" w:rsidRDefault="0019265B" w:rsidP="0019265B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19265B" w:rsidRDefault="0019265B" w:rsidP="0019265B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19265B" w:rsidRDefault="0019265B" w:rsidP="0019265B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19265B" w:rsidRDefault="0019265B" w:rsidP="0019265B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에필로그</w:t>
      </w:r>
    </w:p>
    <w:p w:rsidR="0019265B" w:rsidRDefault="0019265B" w:rsidP="0019265B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kern w:val="0"/>
          <w:sz w:val="34"/>
          <w:szCs w:val="34"/>
        </w:rPr>
      </w:pPr>
      <w:r>
        <w:rPr>
          <w:rFonts w:ascii="한컴돋움" w:eastAsia="한컴돋움"/>
          <w:b/>
          <w:bCs/>
          <w:sz w:val="34"/>
          <w:szCs w:val="34"/>
        </w:rPr>
        <w:br w:type="page"/>
      </w:r>
    </w:p>
    <w:p w:rsidR="0019265B" w:rsidRDefault="0019265B" w:rsidP="0019265B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글을 마치며</w:t>
      </w:r>
    </w:p>
    <w:p w:rsidR="0019265B" w:rsidRDefault="0019265B" w:rsidP="0019265B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19265B" w:rsidRDefault="0019265B" w:rsidP="0019265B">
      <w:pPr>
        <w:pStyle w:val="a4"/>
        <w:spacing w:after="240"/>
        <w:jc w:val="left"/>
        <w:rPr>
          <w:spacing w:val="-20"/>
          <w:w w:val="98"/>
          <w:sz w:val="22"/>
          <w:szCs w:val="22"/>
        </w:rPr>
      </w:pPr>
      <w:r>
        <w:rPr>
          <w:spacing w:val="-20"/>
          <w:w w:val="98"/>
          <w:sz w:val="22"/>
          <w:szCs w:val="22"/>
        </w:rPr>
        <w:br/>
      </w:r>
      <w:r>
        <w:rPr>
          <w:spacing w:val="-20"/>
          <w:w w:val="98"/>
          <w:sz w:val="22"/>
          <w:szCs w:val="22"/>
        </w:rPr>
        <w:br/>
      </w:r>
    </w:p>
    <w:p w:rsidR="0019265B" w:rsidRDefault="0019265B" w:rsidP="0019265B">
      <w:pPr>
        <w:pStyle w:val="a4"/>
        <w:spacing w:line="480" w:lineRule="auto"/>
        <w:ind w:firstLine="200"/>
        <w:rPr>
          <w:sz w:val="30"/>
          <w:szCs w:val="30"/>
        </w:rPr>
      </w:pPr>
    </w:p>
    <w:p w:rsidR="0019265B" w:rsidRDefault="0019265B" w:rsidP="0019265B">
      <w:pPr>
        <w:pStyle w:val="a4"/>
        <w:spacing w:line="480" w:lineRule="auto"/>
        <w:rPr>
          <w:sz w:val="30"/>
          <w:szCs w:val="30"/>
        </w:rPr>
      </w:pPr>
    </w:p>
    <w:p w:rsidR="0019265B" w:rsidRDefault="0019265B" w:rsidP="0019265B">
      <w:pPr>
        <w:pStyle w:val="a4"/>
        <w:spacing w:line="480" w:lineRule="auto"/>
        <w:ind w:firstLine="200"/>
        <w:rPr>
          <w:sz w:val="30"/>
          <w:szCs w:val="30"/>
        </w:rPr>
      </w:pPr>
    </w:p>
    <w:p w:rsidR="0019265B" w:rsidRDefault="0019265B" w:rsidP="0019265B">
      <w:pPr>
        <w:pStyle w:val="a4"/>
        <w:spacing w:line="480" w:lineRule="auto"/>
        <w:ind w:firstLine="200"/>
        <w:rPr>
          <w:sz w:val="22"/>
          <w:szCs w:val="22"/>
        </w:rPr>
      </w:pPr>
    </w:p>
    <w:p w:rsidR="0019265B" w:rsidRDefault="0019265B" w:rsidP="0019265B">
      <w:pPr>
        <w:pStyle w:val="a4"/>
        <w:spacing w:line="480" w:lineRule="auto"/>
        <w:ind w:firstLine="200"/>
        <w:rPr>
          <w:sz w:val="22"/>
          <w:szCs w:val="22"/>
        </w:rPr>
      </w:pPr>
    </w:p>
    <w:p w:rsidR="0019265B" w:rsidRDefault="0019265B" w:rsidP="0019265B">
      <w:pPr>
        <w:pStyle w:val="a4"/>
        <w:spacing w:line="480" w:lineRule="auto"/>
        <w:ind w:firstLineChars="100" w:firstLine="213"/>
      </w:pPr>
      <w:r>
        <w:rPr>
          <w:rFonts w:eastAsia="함초롬바탕" w:hAnsi="함초롬바탕" w:cs="함초롬바탕" w:hint="eastAsia"/>
          <w:sz w:val="22"/>
          <w:szCs w:val="22"/>
        </w:rPr>
        <w:t>책 제목을 입력하세요</w:t>
      </w:r>
      <w:r>
        <w:rPr>
          <w:rFonts w:eastAsia="함초롬바탕"/>
          <w:sz w:val="22"/>
          <w:szCs w:val="22"/>
        </w:rPr>
        <w:t>.</w:t>
      </w:r>
    </w:p>
    <w:p w:rsidR="0019265B" w:rsidRDefault="0019265B" w:rsidP="0019265B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초판 </w:t>
      </w:r>
      <w:r>
        <w:rPr>
          <w:rFonts w:eastAsia="함초롬바탕"/>
          <w:sz w:val="16"/>
          <w:szCs w:val="16"/>
        </w:rPr>
        <w:t>1</w:t>
      </w:r>
      <w:r>
        <w:rPr>
          <w:rFonts w:eastAsia="함초롬바탕" w:hAnsi="함초롬바탕" w:cs="함초롬바탕" w:hint="eastAsia"/>
          <w:sz w:val="16"/>
          <w:szCs w:val="16"/>
        </w:rPr>
        <w:t xml:space="preserve">쇄 인쇄 </w:t>
      </w:r>
      <w:r>
        <w:rPr>
          <w:rFonts w:eastAsia="함초롬바탕"/>
          <w:sz w:val="16"/>
          <w:szCs w:val="16"/>
        </w:rPr>
        <w:t>2021</w:t>
      </w:r>
      <w:r>
        <w:rPr>
          <w:rFonts w:eastAsia="함초롬바탕" w:hAnsi="함초롬바탕" w:cs="함초롬바탕" w:hint="eastAsia"/>
          <w:sz w:val="16"/>
          <w:szCs w:val="16"/>
        </w:rPr>
        <w:t>년 월 일</w:t>
      </w:r>
    </w:p>
    <w:p w:rsidR="0019265B" w:rsidRDefault="0019265B" w:rsidP="0019265B">
      <w:pPr>
        <w:pStyle w:val="a4"/>
        <w:spacing w:line="480" w:lineRule="auto"/>
        <w:ind w:firstLine="200"/>
        <w:rPr>
          <w:sz w:val="16"/>
          <w:szCs w:val="16"/>
        </w:rPr>
      </w:pPr>
    </w:p>
    <w:p w:rsidR="0019265B" w:rsidRDefault="0019265B" w:rsidP="0019265B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지은이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19265B" w:rsidRDefault="0019265B" w:rsidP="0019265B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펴낸곳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proofErr w:type="spellStart"/>
      <w:r>
        <w:rPr>
          <w:rFonts w:eastAsia="함초롬바탕" w:hAnsi="함초롬바탕" w:cs="함초롬바탕" w:hint="eastAsia"/>
          <w:sz w:val="16"/>
          <w:szCs w:val="16"/>
        </w:rPr>
        <w:t>북퍼브</w:t>
      </w:r>
      <w:proofErr w:type="spellEnd"/>
    </w:p>
    <w:p w:rsidR="0019265B" w:rsidRDefault="0019265B" w:rsidP="0019265B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주소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r>
        <w:rPr>
          <w:rFonts w:eastAsia="함초롬바탕" w:hAnsi="함초롬바탕" w:cs="함초롬바탕" w:hint="eastAsia"/>
          <w:sz w:val="16"/>
          <w:szCs w:val="16"/>
        </w:rPr>
        <w:t xml:space="preserve">서울시 마포구 서교동 </w:t>
      </w:r>
      <w:r>
        <w:rPr>
          <w:rFonts w:eastAsia="함초롬바탕"/>
          <w:sz w:val="16"/>
          <w:szCs w:val="16"/>
        </w:rPr>
        <w:t>377-13</w:t>
      </w:r>
    </w:p>
    <w:p w:rsidR="0019265B" w:rsidRDefault="0019265B" w:rsidP="0019265B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이메일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</w:p>
    <w:p w:rsidR="0019265B" w:rsidRDefault="0019265B" w:rsidP="0019265B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연락처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070-4269-9223</w:t>
      </w:r>
    </w:p>
    <w:p w:rsidR="0019265B" w:rsidRDefault="0019265B" w:rsidP="0019265B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홈페이지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www.bookpub.co.kr</w:t>
      </w:r>
    </w:p>
    <w:p w:rsidR="0019265B" w:rsidRDefault="0019265B" w:rsidP="0019265B">
      <w:pPr>
        <w:pStyle w:val="a4"/>
        <w:spacing w:line="480" w:lineRule="auto"/>
        <w:ind w:firstLine="200"/>
      </w:pPr>
      <w:proofErr w:type="gramStart"/>
      <w:r>
        <w:rPr>
          <w:rFonts w:eastAsia="함초롬바탕"/>
          <w:sz w:val="16"/>
          <w:szCs w:val="16"/>
        </w:rPr>
        <w:t>ISBN 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19265B" w:rsidRDefault="0019265B" w:rsidP="0019265B">
      <w:pPr>
        <w:pStyle w:val="a4"/>
        <w:spacing w:line="480" w:lineRule="auto"/>
        <w:ind w:firstLine="200"/>
        <w:rPr>
          <w:sz w:val="16"/>
          <w:szCs w:val="16"/>
        </w:rPr>
      </w:pPr>
    </w:p>
    <w:p w:rsidR="005C5EA6" w:rsidRPr="0019265B" w:rsidRDefault="0019265B" w:rsidP="0019265B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>내용의 일부와 전부를 무단 전재하거나 복제를 금지합니다</w:t>
      </w:r>
      <w:r>
        <w:rPr>
          <w:rFonts w:eastAsia="함초롬바탕"/>
          <w:sz w:val="16"/>
          <w:szCs w:val="16"/>
        </w:rPr>
        <w:t>.</w:t>
      </w:r>
    </w:p>
    <w:sectPr w:rsidR="005C5EA6" w:rsidRPr="0019265B" w:rsidSect="00B651C5">
      <w:pgSz w:w="7258" w:h="10660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산돌02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278"/>
    <w:multiLevelType w:val="hybridMultilevel"/>
    <w:tmpl w:val="076E5F2A"/>
    <w:lvl w:ilvl="0" w:tplc="3A089C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C642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8A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29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C3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F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67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C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3E4D"/>
    <w:multiLevelType w:val="multilevel"/>
    <w:tmpl w:val="7F9637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F0783"/>
    <w:multiLevelType w:val="hybridMultilevel"/>
    <w:tmpl w:val="A2A06058"/>
    <w:lvl w:ilvl="0" w:tplc="A4E694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1F6F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08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07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6E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4C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A2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4B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5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8002A"/>
    <w:multiLevelType w:val="hybridMultilevel"/>
    <w:tmpl w:val="E5F8FE16"/>
    <w:lvl w:ilvl="0" w:tplc="5C6ADD9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37E1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01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AB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E7E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04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3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00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EA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B798C"/>
    <w:multiLevelType w:val="hybridMultilevel"/>
    <w:tmpl w:val="92E25686"/>
    <w:lvl w:ilvl="0" w:tplc="DE2CC02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FDCF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ECF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44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F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E6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4E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C4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EA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C7FDC"/>
    <w:multiLevelType w:val="hybridMultilevel"/>
    <w:tmpl w:val="E4040F2A"/>
    <w:lvl w:ilvl="0" w:tplc="10C6E1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3525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4D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2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4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3C0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69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1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467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5B"/>
    <w:rsid w:val="000136CC"/>
    <w:rsid w:val="0019265B"/>
    <w:rsid w:val="005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684E-5108-4608-98C4-845F4C33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책제목"/>
    <w:basedOn w:val="a"/>
    <w:rsid w:val="0019265B"/>
    <w:pPr>
      <w:wordWrap/>
      <w:spacing w:after="0" w:line="384" w:lineRule="auto"/>
      <w:ind w:firstLine="100"/>
      <w:jc w:val="center"/>
      <w:textAlignment w:val="baseline"/>
    </w:pPr>
    <w:rPr>
      <w:rFonts w:ascii="산돌02 M" w:eastAsia="굴림" w:hAnsi="굴림" w:cs="굴림"/>
      <w:color w:val="000000"/>
      <w:spacing w:val="-20"/>
      <w:w w:val="98"/>
      <w:kern w:val="0"/>
      <w:sz w:val="48"/>
      <w:szCs w:val="48"/>
    </w:rPr>
  </w:style>
  <w:style w:type="paragraph" w:customStyle="1" w:styleId="a4">
    <w:name w:val="바탕글"/>
    <w:basedOn w:val="a"/>
    <w:rsid w:val="0019265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Normal (Web)"/>
    <w:basedOn w:val="a"/>
    <w:uiPriority w:val="99"/>
    <w:semiHidden/>
    <w:unhideWhenUsed/>
    <w:rsid w:val="0019265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2026-03-09T05:01:00Z</dcterms:created>
  <dcterms:modified xsi:type="dcterms:W3CDTF">2026-03-09T05:08:00Z</dcterms:modified>
</cp:coreProperties>
</file>